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346A" w:rsidRPr="00E75825" w:rsidRDefault="00E75825" w:rsidP="00D17449">
      <w:pPr>
        <w:jc w:val="center"/>
        <w:rPr>
          <w:b/>
        </w:rPr>
      </w:pPr>
      <w:r w:rsidRPr="00E75825">
        <w:rPr>
          <w:b/>
        </w:rPr>
        <w:t>ANNULLAMENTO LEZIONE DI DIRITTO PENALE D</w:t>
      </w:r>
      <w:r w:rsidR="000266F9">
        <w:rPr>
          <w:b/>
        </w:rPr>
        <w:t xml:space="preserve">’IMPRESA </w:t>
      </w:r>
      <w:r w:rsidR="00DF095E">
        <w:rPr>
          <w:b/>
        </w:rPr>
        <w:t xml:space="preserve">DEL </w:t>
      </w:r>
      <w:r w:rsidR="00AB4DF2">
        <w:rPr>
          <w:b/>
        </w:rPr>
        <w:t>26</w:t>
      </w:r>
      <w:r w:rsidR="00DF095E">
        <w:rPr>
          <w:b/>
        </w:rPr>
        <w:t>/03/2025</w:t>
      </w:r>
    </w:p>
    <w:p w:rsidR="00E75825" w:rsidRDefault="00E75825"/>
    <w:p w:rsidR="00E75825" w:rsidRDefault="00E75825" w:rsidP="00E75825">
      <w:pPr>
        <w:jc w:val="both"/>
      </w:pPr>
      <w:r>
        <w:t>La lezione di Diritto penale d</w:t>
      </w:r>
      <w:r w:rsidR="000266F9">
        <w:t xml:space="preserve">’impresa </w:t>
      </w:r>
      <w:r>
        <w:t xml:space="preserve">fissata per </w:t>
      </w:r>
      <w:r w:rsidR="00552EF7">
        <w:t>mercoledì</w:t>
      </w:r>
      <w:r>
        <w:t xml:space="preserve"> </w:t>
      </w:r>
      <w:r w:rsidR="00AB4DF2">
        <w:t>26</w:t>
      </w:r>
      <w:bookmarkStart w:id="0" w:name="_GoBack"/>
      <w:bookmarkEnd w:id="0"/>
      <w:r>
        <w:t xml:space="preserve"> </w:t>
      </w:r>
      <w:r w:rsidR="00DF095E">
        <w:t>marzo</w:t>
      </w:r>
      <w:r>
        <w:t xml:space="preserve"> 202</w:t>
      </w:r>
      <w:r w:rsidR="00DF095E">
        <w:t>5</w:t>
      </w:r>
      <w:r>
        <w:t xml:space="preserve"> è annullata e verrà recuperata </w:t>
      </w:r>
      <w:r w:rsidR="000266F9">
        <w:t>in data da destinarsi</w:t>
      </w:r>
      <w:r>
        <w:t>.</w:t>
      </w:r>
    </w:p>
    <w:p w:rsidR="00E75825" w:rsidRDefault="00E75825"/>
    <w:p w:rsidR="00E75825" w:rsidRPr="00E75825" w:rsidRDefault="00E75825" w:rsidP="00E75825">
      <w:pPr>
        <w:jc w:val="right"/>
        <w:rPr>
          <w:b/>
        </w:rPr>
      </w:pPr>
      <w:r w:rsidRPr="00E75825">
        <w:rPr>
          <w:b/>
        </w:rPr>
        <w:t xml:space="preserve">Vincenzo </w:t>
      </w:r>
      <w:proofErr w:type="spellStart"/>
      <w:r w:rsidRPr="00E75825">
        <w:rPr>
          <w:b/>
        </w:rPr>
        <w:t>Tigano</w:t>
      </w:r>
      <w:proofErr w:type="spellEnd"/>
    </w:p>
    <w:sectPr w:rsidR="00E75825" w:rsidRPr="00E7582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825"/>
    <w:rsid w:val="000266F9"/>
    <w:rsid w:val="002F77B1"/>
    <w:rsid w:val="00552EF7"/>
    <w:rsid w:val="0082523E"/>
    <w:rsid w:val="00871AA7"/>
    <w:rsid w:val="00AB4DF2"/>
    <w:rsid w:val="00D17449"/>
    <w:rsid w:val="00DF095E"/>
    <w:rsid w:val="00E2346A"/>
    <w:rsid w:val="00E75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7AFFF7"/>
  <w15:chartTrackingRefBased/>
  <w15:docId w15:val="{92BA2332-8112-40B8-8955-65A209ADA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2</cp:revision>
  <dcterms:created xsi:type="dcterms:W3CDTF">2025-03-27T13:39:00Z</dcterms:created>
  <dcterms:modified xsi:type="dcterms:W3CDTF">2025-03-27T13:39:00Z</dcterms:modified>
</cp:coreProperties>
</file>