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0C" w:rsidRPr="001E200C" w:rsidRDefault="001E200C" w:rsidP="001E200C">
      <w:pPr>
        <w:jc w:val="center"/>
        <w:rPr>
          <w:b/>
        </w:rPr>
      </w:pPr>
      <w:r w:rsidRPr="001E200C">
        <w:rPr>
          <w:b/>
        </w:rPr>
        <w:t>DIRITTO PENALE DELL’IMPRESA 2021-2022</w:t>
      </w:r>
    </w:p>
    <w:p w:rsidR="001E200C" w:rsidRDefault="001E200C" w:rsidP="001E200C">
      <w:pPr>
        <w:jc w:val="center"/>
        <w:rPr>
          <w:b/>
        </w:rPr>
      </w:pPr>
      <w:r w:rsidRPr="001E200C">
        <w:rPr>
          <w:b/>
        </w:rPr>
        <w:t xml:space="preserve">Docente: Vincenzo </w:t>
      </w:r>
      <w:proofErr w:type="spellStart"/>
      <w:r w:rsidRPr="001E200C">
        <w:rPr>
          <w:b/>
        </w:rPr>
        <w:t>Tigano</w:t>
      </w:r>
      <w:proofErr w:type="spellEnd"/>
    </w:p>
    <w:p w:rsidR="001E200C" w:rsidRPr="001E200C" w:rsidRDefault="001E200C" w:rsidP="001E200C">
      <w:pPr>
        <w:jc w:val="center"/>
        <w:rPr>
          <w:b/>
        </w:rPr>
      </w:pPr>
    </w:p>
    <w:p w:rsidR="00805C69" w:rsidRDefault="001E200C">
      <w:r>
        <w:t>LE LEZIONI DI DIRITTO PENALE DELL’IMPRESA PREVISTE NEI GIORNI 11, 12 E 13 APRILE 2022 SONO ANNULLATE E SARANNO RECUPERATE NEI GIORNI 16, 17 E 18 MAGGIO 2022.</w:t>
      </w:r>
      <w:bookmarkStart w:id="0" w:name="_GoBack"/>
      <w:bookmarkEnd w:id="0"/>
    </w:p>
    <w:sectPr w:rsidR="00805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0C"/>
    <w:rsid w:val="001E200C"/>
    <w:rsid w:val="008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26B4"/>
  <w15:chartTrackingRefBased/>
  <w15:docId w15:val="{E701DB26-B389-4E36-BD8D-E91944BC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2022-04-10T20:28:00Z</dcterms:created>
  <dcterms:modified xsi:type="dcterms:W3CDTF">2022-04-10T20:30:00Z</dcterms:modified>
</cp:coreProperties>
</file>