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F1" w:rsidRPr="003D402A" w:rsidRDefault="003D402A" w:rsidP="003D402A">
      <w:pPr>
        <w:jc w:val="center"/>
        <w:rPr>
          <w:b/>
        </w:rPr>
      </w:pPr>
      <w:r w:rsidRPr="003D402A">
        <w:rPr>
          <w:b/>
        </w:rPr>
        <w:t>CALENDARIO LEZIONI DIRITTO PENALE DELL’IMPRESA (42 ORE)</w:t>
      </w:r>
      <w:r>
        <w:rPr>
          <w:b/>
        </w:rPr>
        <w:t>. A.A. 2021/2022.</w:t>
      </w:r>
    </w:p>
    <w:p w:rsidR="003D402A" w:rsidRPr="003D402A" w:rsidRDefault="003D402A" w:rsidP="003D402A">
      <w:pPr>
        <w:jc w:val="center"/>
        <w:rPr>
          <w:b/>
        </w:rPr>
      </w:pPr>
      <w:r w:rsidRPr="003D402A">
        <w:rPr>
          <w:b/>
        </w:rPr>
        <w:t>DOCENTE: VINCENZO TIGANO</w:t>
      </w:r>
    </w:p>
    <w:p w:rsidR="003D402A" w:rsidRDefault="003D402A"/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martedì 29 marzo 2022, ore 12.00-14.00;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mercoledì 30 marzo 2022, ore 12.00-14.00;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giovedì 31 marzo 2022, ore 12.00-14.00;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lunedì 4 aprile 2022, ore 12.00-14.00;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martedì 5 aprile 2022, ore 12.00-14.00;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mercoledì 6 aprile 2022, ore 12.00-14.00;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lunedì 11 aprile 2022, ore 12.00-14.00;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martedì 12 aprile 2022, ore 12.00-14.00;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mercoledì 13 aprile 2022, ore 12.00-14.00;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martedì 19 aprile 2022, ore 12.00-14.00;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mercoledì 20 aprile, ore 12.00-14.00;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giovedì 21 aprile, ore 12.00-14.00;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martedì 26 aprile 2022, ore 12.00-14.00;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mercoledì 27 aprile 2022, ore 12.00-14.00;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giovedì 28 aprile 2022, ore 12.00-14.00;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lunedì 2 maggio 2022, ore 12.00-14.00;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martedì 3 maggio 2022, ore 12.00-14.00;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mercoledì 4 maggio 2022, ore 12.00-14.00;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lunedì 9 maggio 2022, ore 12.00-14.00;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martedì 10 maggio 2022, ore 12.00-14.00;</w:t>
      </w:r>
    </w:p>
    <w:p w:rsidR="003D402A" w:rsidRDefault="003D402A" w:rsidP="0010636D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mercoledì 11 maggio 2022, ore 12.00-14.00.</w:t>
      </w:r>
      <w:bookmarkStart w:id="0" w:name="_GoBack"/>
      <w:bookmarkEnd w:id="0"/>
    </w:p>
    <w:sectPr w:rsidR="003D4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53F9"/>
    <w:multiLevelType w:val="hybridMultilevel"/>
    <w:tmpl w:val="63C29F3E"/>
    <w:lvl w:ilvl="0" w:tplc="75F81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2A"/>
    <w:rsid w:val="0010636D"/>
    <w:rsid w:val="003D402A"/>
    <w:rsid w:val="0082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0648"/>
  <w15:chartTrackingRefBased/>
  <w15:docId w15:val="{17EB77DB-D82B-4671-8532-C4C73BB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2022-03-09T10:27:00Z</dcterms:created>
  <dcterms:modified xsi:type="dcterms:W3CDTF">2022-03-09T10:41:00Z</dcterms:modified>
</cp:coreProperties>
</file>