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17FD" w14:textId="77777777" w:rsidR="00B86CD2" w:rsidRDefault="00000000">
      <w:pPr>
        <w:pStyle w:val="Corpotesto"/>
        <w:spacing w:before="70"/>
        <w:ind w:left="3380" w:right="3178" w:hanging="1"/>
      </w:pPr>
      <w:r>
        <w:pict w14:anchorId="01A53151">
          <v:rect id="_x0000_s1027" style="position:absolute;left:0;text-align:left;margin-left:44.5pt;margin-top:262.85pt;width:72.5pt;height:14.05pt;z-index:-15927808;mso-position-horizontal-relative:page;mso-position-vertical-relative:page" stroked="f">
            <w10:wrap anchorx="page" anchory="page"/>
          </v:rect>
        </w:pict>
      </w:r>
      <w:r>
        <w:rPr>
          <w:w w:val="115"/>
        </w:rPr>
        <w:t>Bachelor  in  SOCIOLOGY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Sociological</w:t>
      </w:r>
      <w:r>
        <w:rPr>
          <w:spacing w:val="-10"/>
          <w:w w:val="115"/>
        </w:rPr>
        <w:t xml:space="preserve"> </w:t>
      </w:r>
      <w:r>
        <w:rPr>
          <w:w w:val="115"/>
        </w:rPr>
        <w:t>Theories</w:t>
      </w:r>
    </w:p>
    <w:p w14:paraId="1B430C78" w14:textId="718EE2F6" w:rsidR="00B86CD2" w:rsidRDefault="00000000">
      <w:pPr>
        <w:pStyle w:val="Corpotesto"/>
        <w:ind w:left="1866" w:right="1664"/>
      </w:pPr>
      <w:r>
        <w:pict w14:anchorId="3961B2AA">
          <v:rect id="_x0000_s1026" style="position:absolute;left:0;text-align:left;margin-left:43.3pt;margin-top:102.55pt;width:74.9pt;height:14.05pt;z-index:-15928320;mso-position-horizontal-relative:page" stroked="f">
            <w10:wrap anchorx="page"/>
          </v:rect>
        </w:pict>
      </w:r>
      <w:r>
        <w:rPr>
          <w:w w:val="115"/>
        </w:rPr>
        <w:t>202</w:t>
      </w:r>
      <w:r w:rsidR="00467F6A">
        <w:rPr>
          <w:w w:val="115"/>
        </w:rPr>
        <w:t>3</w:t>
      </w:r>
      <w:r>
        <w:rPr>
          <w:w w:val="115"/>
        </w:rPr>
        <w:t>-2</w:t>
      </w:r>
      <w:r w:rsidR="00467F6A">
        <w:rPr>
          <w:w w:val="115"/>
        </w:rPr>
        <w:t>4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1st</w:t>
      </w:r>
      <w:r>
        <w:rPr>
          <w:spacing w:val="16"/>
          <w:w w:val="115"/>
        </w:rPr>
        <w:t xml:space="preserve"> </w:t>
      </w:r>
      <w:r>
        <w:rPr>
          <w:w w:val="115"/>
        </w:rPr>
        <w:t>year,</w:t>
      </w:r>
      <w:r>
        <w:rPr>
          <w:spacing w:val="20"/>
          <w:w w:val="115"/>
        </w:rPr>
        <w:t xml:space="preserve"> </w:t>
      </w:r>
      <w:r>
        <w:rPr>
          <w:w w:val="115"/>
        </w:rPr>
        <w:t>1st</w:t>
      </w:r>
      <w:r>
        <w:rPr>
          <w:spacing w:val="19"/>
          <w:w w:val="115"/>
        </w:rPr>
        <w:t xml:space="preserve"> </w:t>
      </w:r>
      <w:r>
        <w:rPr>
          <w:w w:val="115"/>
        </w:rPr>
        <w:t>Semester,</w:t>
      </w:r>
      <w:r>
        <w:rPr>
          <w:spacing w:val="17"/>
          <w:w w:val="115"/>
        </w:rPr>
        <w:t xml:space="preserve"> </w:t>
      </w:r>
      <w:r>
        <w:rPr>
          <w:w w:val="115"/>
        </w:rPr>
        <w:t>ECTS</w:t>
      </w:r>
      <w:r>
        <w:rPr>
          <w:spacing w:val="18"/>
          <w:w w:val="115"/>
        </w:rPr>
        <w:t xml:space="preserve"> </w:t>
      </w:r>
      <w:r>
        <w:rPr>
          <w:w w:val="115"/>
        </w:rPr>
        <w:t>12,</w:t>
      </w:r>
      <w:r>
        <w:rPr>
          <w:spacing w:val="20"/>
          <w:w w:val="115"/>
        </w:rPr>
        <w:t xml:space="preserve"> </w:t>
      </w:r>
      <w:r>
        <w:rPr>
          <w:w w:val="115"/>
        </w:rPr>
        <w:t>72</w:t>
      </w:r>
      <w:r>
        <w:rPr>
          <w:spacing w:val="16"/>
          <w:w w:val="115"/>
        </w:rPr>
        <w:t xml:space="preserve"> </w:t>
      </w:r>
      <w:r>
        <w:rPr>
          <w:w w:val="115"/>
        </w:rPr>
        <w:t>hours</w:t>
      </w:r>
      <w:r>
        <w:rPr>
          <w:spacing w:val="-68"/>
          <w:w w:val="115"/>
        </w:rPr>
        <w:t xml:space="preserve"> </w:t>
      </w:r>
      <w:r>
        <w:rPr>
          <w:w w:val="115"/>
        </w:rPr>
        <w:t>Prof.</w:t>
      </w:r>
      <w:r>
        <w:rPr>
          <w:spacing w:val="19"/>
          <w:w w:val="115"/>
        </w:rPr>
        <w:t xml:space="preserve"> </w:t>
      </w:r>
      <w:r>
        <w:rPr>
          <w:w w:val="115"/>
        </w:rPr>
        <w:t>Umberto</w:t>
      </w:r>
      <w:r>
        <w:rPr>
          <w:spacing w:val="21"/>
          <w:w w:val="115"/>
        </w:rPr>
        <w:t xml:space="preserve"> </w:t>
      </w:r>
      <w:r>
        <w:rPr>
          <w:w w:val="115"/>
        </w:rPr>
        <w:t>Pagano</w:t>
      </w:r>
    </w:p>
    <w:p w14:paraId="76421CF9" w14:textId="77777777" w:rsidR="00B86CD2" w:rsidRDefault="00B86CD2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59"/>
      </w:tblGrid>
      <w:tr w:rsidR="00B86CD2" w14:paraId="4A354349" w14:textId="77777777">
        <w:trPr>
          <w:trHeight w:val="914"/>
        </w:trPr>
        <w:tc>
          <w:tcPr>
            <w:tcW w:w="2448" w:type="dxa"/>
          </w:tcPr>
          <w:p w14:paraId="615E844D" w14:textId="77777777" w:rsidR="00B86CD2" w:rsidRDefault="00000000">
            <w:pPr>
              <w:pStyle w:val="TableParagraph"/>
              <w:ind w:left="475" w:firstLine="3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Information</w:t>
            </w:r>
          </w:p>
        </w:tc>
        <w:tc>
          <w:tcPr>
            <w:tcW w:w="8459" w:type="dxa"/>
          </w:tcPr>
          <w:p w14:paraId="020663F4" w14:textId="77777777" w:rsidR="00B86CD2" w:rsidRDefault="00000000">
            <w:pPr>
              <w:pStyle w:val="TableParagraph"/>
              <w:rPr>
                <w:sz w:val="30"/>
              </w:rPr>
            </w:pPr>
            <w:r>
              <w:rPr>
                <w:w w:val="115"/>
                <w:sz w:val="24"/>
              </w:rPr>
              <w:t>Course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Sociological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Theories,</w:t>
            </w:r>
            <w:r>
              <w:rPr>
                <w:spacing w:val="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Bachelor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Sociology,</w:t>
            </w:r>
            <w:r>
              <w:rPr>
                <w:spacing w:val="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8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ECTS,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accademic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2021/2022,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1st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2nd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Semester</w:t>
            </w:r>
            <w:r>
              <w:rPr>
                <w:w w:val="115"/>
                <w:sz w:val="30"/>
              </w:rPr>
              <w:t>.</w:t>
            </w:r>
          </w:p>
        </w:tc>
      </w:tr>
      <w:tr w:rsidR="00B86CD2" w14:paraId="6C1171A8" w14:textId="77777777">
        <w:trPr>
          <w:trHeight w:val="1127"/>
        </w:trPr>
        <w:tc>
          <w:tcPr>
            <w:tcW w:w="2448" w:type="dxa"/>
          </w:tcPr>
          <w:p w14:paraId="78631179" w14:textId="77777777" w:rsidR="00B86CD2" w:rsidRDefault="00000000">
            <w:pPr>
              <w:pStyle w:val="TableParagraph"/>
              <w:spacing w:line="187" w:lineRule="auto"/>
              <w:ind w:left="475" w:firstLine="1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Professor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Information</w:t>
            </w:r>
          </w:p>
        </w:tc>
        <w:tc>
          <w:tcPr>
            <w:tcW w:w="8459" w:type="dxa"/>
          </w:tcPr>
          <w:p w14:paraId="0BA24A84" w14:textId="77777777" w:rsidR="00B86CD2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Umberto Pagano, PhD, Researcher at Department of Law, Economic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 Sociology. Student reception: after lessons or to be agreed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upon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request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via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e-mail: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hyperlink r:id="rId5">
              <w:r>
                <w:rPr>
                  <w:color w:val="0000FF"/>
                  <w:w w:val="115"/>
                  <w:sz w:val="24"/>
                  <w:u w:val="single" w:color="0000FF"/>
                </w:rPr>
                <w:t>umberto.pagano@unicz.it</w:t>
              </w:r>
            </w:hyperlink>
          </w:p>
        </w:tc>
      </w:tr>
      <w:tr w:rsidR="00B86CD2" w14:paraId="27A89592" w14:textId="77777777">
        <w:trPr>
          <w:trHeight w:val="1689"/>
        </w:trPr>
        <w:tc>
          <w:tcPr>
            <w:tcW w:w="2448" w:type="dxa"/>
          </w:tcPr>
          <w:p w14:paraId="744233B6" w14:textId="77777777" w:rsidR="00B86CD2" w:rsidRDefault="00000000">
            <w:pPr>
              <w:pStyle w:val="TableParagraph"/>
              <w:spacing w:line="187" w:lineRule="auto"/>
              <w:ind w:left="499" w:firstLine="29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Description</w:t>
            </w:r>
          </w:p>
        </w:tc>
        <w:tc>
          <w:tcPr>
            <w:tcW w:w="8459" w:type="dxa"/>
          </w:tcPr>
          <w:p w14:paraId="2AC6CCB9" w14:textId="77777777" w:rsidR="00B86CD2" w:rsidRDefault="0000000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course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introduces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study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fundamental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categories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Sociology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clarifies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disciplinary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horizons,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interconnections with other disciplines in a "complex" perspective,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typical</w:t>
            </w:r>
            <w:r>
              <w:rPr>
                <w:spacing w:val="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problems,</w:t>
            </w:r>
            <w:r>
              <w:rPr>
                <w:spacing w:val="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fundamental</w:t>
            </w:r>
            <w:r>
              <w:rPr>
                <w:spacing w:val="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approaches,</w:t>
            </w:r>
            <w:r>
              <w:rPr>
                <w:spacing w:val="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conceptual</w:t>
            </w:r>
            <w:r>
              <w:rPr>
                <w:spacing w:val="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foundations,</w:t>
            </w:r>
            <w:r>
              <w:rPr>
                <w:spacing w:val="-5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well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main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achievements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empirical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research.</w:t>
            </w:r>
          </w:p>
        </w:tc>
      </w:tr>
      <w:tr w:rsidR="00B86CD2" w14:paraId="684D5DA0" w14:textId="77777777">
        <w:trPr>
          <w:trHeight w:val="6763"/>
        </w:trPr>
        <w:tc>
          <w:tcPr>
            <w:tcW w:w="2448" w:type="dxa"/>
          </w:tcPr>
          <w:p w14:paraId="097EDD01" w14:textId="77777777" w:rsidR="00B86CD2" w:rsidRDefault="00000000">
            <w:pPr>
              <w:pStyle w:val="TableParagraph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objectives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expected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learning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outcomes</w:t>
            </w:r>
          </w:p>
        </w:tc>
        <w:tc>
          <w:tcPr>
            <w:tcW w:w="8459" w:type="dxa"/>
          </w:tcPr>
          <w:p w14:paraId="62F13678" w14:textId="77777777" w:rsidR="00B86CD2" w:rsidRDefault="00000000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The aim of the Course is to provide the conceptual foundations 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specific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vocabulary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Discipline.</w:t>
            </w:r>
          </w:p>
          <w:p w14:paraId="5AC381E5" w14:textId="77777777" w:rsidR="00B86CD2" w:rsidRDefault="00000000">
            <w:pPr>
              <w:pStyle w:val="TableParagraph"/>
              <w:spacing w:line="277" w:lineRule="exact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Knowledge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understanding:</w:t>
            </w:r>
          </w:p>
          <w:p w14:paraId="195B020A" w14:textId="77777777" w:rsidR="00B86CD2" w:rsidRDefault="0000000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Students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acquire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knowledge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of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the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theoretical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and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empirical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categories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lexicon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Sociology,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level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that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allows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them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understand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specificity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“value”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Discipline.</w:t>
            </w:r>
          </w:p>
          <w:p w14:paraId="5369F6EC" w14:textId="77777777" w:rsidR="00B86CD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Applied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knowledge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understanding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(i.e.,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ability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to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apply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knowledge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understanding):</w:t>
            </w:r>
          </w:p>
          <w:p w14:paraId="2332ABE7" w14:textId="77777777" w:rsidR="00B86CD2" w:rsidRDefault="0000000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15"/>
                <w:sz w:val="24"/>
              </w:rPr>
              <w:t>Students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learn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to:</w:t>
            </w:r>
          </w:p>
          <w:p w14:paraId="69F99388" w14:textId="77777777" w:rsidR="00B86C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81" w:lineRule="exact"/>
              <w:ind w:left="283" w:hanging="174"/>
              <w:rPr>
                <w:sz w:val="24"/>
              </w:rPr>
            </w:pPr>
            <w:r>
              <w:rPr>
                <w:w w:val="115"/>
                <w:sz w:val="24"/>
              </w:rPr>
              <w:t>apply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basic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terms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concepts;</w:t>
            </w:r>
          </w:p>
          <w:p w14:paraId="269DC7B6" w14:textId="77777777" w:rsidR="00B86C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9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identify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most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suitable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concepts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interpret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specific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social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phenomena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problems;</w:t>
            </w:r>
          </w:p>
          <w:p w14:paraId="0E035BE6" w14:textId="77777777" w:rsidR="00B86C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right="90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develop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reflections,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methodologically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correct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way,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surrounding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reality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contemporary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society;</w:t>
            </w:r>
          </w:p>
          <w:p w14:paraId="31E944AC" w14:textId="77777777" w:rsidR="00B86C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/>
              <w:ind w:right="91" w:firstLine="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argue, consciously and autonomously, using sociological concepts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making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appropriate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references.</w:t>
            </w:r>
          </w:p>
          <w:p w14:paraId="5CFC4436" w14:textId="77777777" w:rsidR="00B86CD2" w:rsidRDefault="00000000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b/>
                <w:w w:val="115"/>
                <w:sz w:val="24"/>
              </w:rPr>
              <w:t xml:space="preserve">Autonomy of judgment: </w:t>
            </w:r>
            <w:r>
              <w:rPr>
                <w:w w:val="115"/>
                <w:sz w:val="24"/>
              </w:rPr>
              <w:t>Students improve their ability to “read” 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analyze,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autonomously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not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passively,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situations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phenomena.</w:t>
            </w:r>
          </w:p>
          <w:p w14:paraId="54D1C1A1" w14:textId="77777777" w:rsidR="00B86CD2" w:rsidRDefault="00000000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b/>
                <w:w w:val="115"/>
                <w:sz w:val="24"/>
              </w:rPr>
              <w:t xml:space="preserve">Communication skills: </w:t>
            </w:r>
            <w:r>
              <w:rPr>
                <w:w w:val="115"/>
                <w:sz w:val="24"/>
              </w:rPr>
              <w:t>Students acquire the specific language of 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discipline,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correct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use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vocabulary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references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literature.</w:t>
            </w:r>
          </w:p>
          <w:p w14:paraId="0DFE1A8D" w14:textId="77777777" w:rsidR="00B86CD2" w:rsidRDefault="00000000">
            <w:pPr>
              <w:pStyle w:val="TableParagraph"/>
              <w:spacing w:line="280" w:lineRule="exact"/>
              <w:ind w:right="96"/>
              <w:jc w:val="both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Learning</w:t>
            </w:r>
            <w:r>
              <w:rPr>
                <w:b/>
                <w:spacing w:val="5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skills:</w:t>
            </w:r>
            <w:r>
              <w:rPr>
                <w:b/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Students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improve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their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ability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approach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reflection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reality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methodologically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correct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way.</w:t>
            </w:r>
          </w:p>
        </w:tc>
      </w:tr>
      <w:tr w:rsidR="00B86CD2" w14:paraId="43015A9E" w14:textId="77777777">
        <w:trPr>
          <w:trHeight w:val="1289"/>
        </w:trPr>
        <w:tc>
          <w:tcPr>
            <w:tcW w:w="2448" w:type="dxa"/>
            <w:tcBorders>
              <w:bottom w:val="nil"/>
            </w:tcBorders>
          </w:tcPr>
          <w:p w14:paraId="7B0DAB1F" w14:textId="77777777" w:rsidR="00B86CD2" w:rsidRDefault="00000000">
            <w:pPr>
              <w:pStyle w:val="TableParagraph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(contents,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methods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development);</w:t>
            </w:r>
          </w:p>
        </w:tc>
        <w:tc>
          <w:tcPr>
            <w:tcW w:w="8459" w:type="dxa"/>
            <w:tcBorders>
              <w:bottom w:val="nil"/>
            </w:tcBorders>
          </w:tcPr>
          <w:p w14:paraId="566AC8F5" w14:textId="77777777" w:rsidR="00B86CD2" w:rsidRDefault="00000000">
            <w:pPr>
              <w:pStyle w:val="TableParagraph"/>
              <w:ind w:right="5645"/>
            </w:pPr>
            <w:r>
              <w:rPr>
                <w:b/>
                <w:w w:val="110"/>
              </w:rPr>
              <w:t>Program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(main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topics):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Introduction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Sociology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elements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society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culture</w:t>
            </w:r>
          </w:p>
          <w:p w14:paraId="59AC5337" w14:textId="77777777" w:rsidR="00B86CD2" w:rsidRDefault="00000000">
            <w:pPr>
              <w:pStyle w:val="TableParagraph"/>
              <w:spacing w:line="240" w:lineRule="exact"/>
            </w:pPr>
            <w:r>
              <w:rPr>
                <w:w w:val="115"/>
              </w:rPr>
              <w:t>The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structure</w:t>
            </w:r>
          </w:p>
        </w:tc>
      </w:tr>
      <w:tr w:rsidR="00B86CD2" w14:paraId="04F5C0EF" w14:textId="77777777">
        <w:trPr>
          <w:trHeight w:val="257"/>
        </w:trPr>
        <w:tc>
          <w:tcPr>
            <w:tcW w:w="2448" w:type="dxa"/>
            <w:tcBorders>
              <w:top w:val="nil"/>
              <w:bottom w:val="nil"/>
            </w:tcBorders>
          </w:tcPr>
          <w:p w14:paraId="25FE3FFC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5E95F32" w14:textId="77777777" w:rsidR="00B86CD2" w:rsidRDefault="00000000">
            <w:pPr>
              <w:pStyle w:val="TableParagraph"/>
              <w:spacing w:line="238" w:lineRule="exact"/>
            </w:pPr>
            <w:r>
              <w:rPr>
                <w:w w:val="115"/>
              </w:rPr>
              <w:t>Socialization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interaction</w:t>
            </w:r>
          </w:p>
        </w:tc>
      </w:tr>
      <w:tr w:rsidR="00B86CD2" w14:paraId="1429440F" w14:textId="77777777">
        <w:trPr>
          <w:trHeight w:val="257"/>
        </w:trPr>
        <w:tc>
          <w:tcPr>
            <w:tcW w:w="2448" w:type="dxa"/>
            <w:tcBorders>
              <w:top w:val="nil"/>
              <w:bottom w:val="nil"/>
            </w:tcBorders>
          </w:tcPr>
          <w:p w14:paraId="62F7340A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40944BB5" w14:textId="77777777" w:rsidR="00B86CD2" w:rsidRDefault="00000000">
            <w:pPr>
              <w:pStyle w:val="TableParagraph"/>
              <w:spacing w:line="238" w:lineRule="exact"/>
            </w:pPr>
            <w:r>
              <w:rPr>
                <w:w w:val="115"/>
              </w:rPr>
              <w:t>Organizations</w:t>
            </w:r>
          </w:p>
        </w:tc>
      </w:tr>
      <w:tr w:rsidR="00B86CD2" w14:paraId="2D160598" w14:textId="77777777">
        <w:trPr>
          <w:trHeight w:val="260"/>
        </w:trPr>
        <w:tc>
          <w:tcPr>
            <w:tcW w:w="2448" w:type="dxa"/>
            <w:tcBorders>
              <w:top w:val="nil"/>
            </w:tcBorders>
          </w:tcPr>
          <w:p w14:paraId="0E24BD1B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59" w:type="dxa"/>
            <w:tcBorders>
              <w:top w:val="nil"/>
            </w:tcBorders>
          </w:tcPr>
          <w:p w14:paraId="32777D7D" w14:textId="77777777" w:rsidR="00B86CD2" w:rsidRDefault="00000000">
            <w:pPr>
              <w:pStyle w:val="TableParagraph"/>
              <w:spacing w:line="241" w:lineRule="exact"/>
            </w:pPr>
            <w:r>
              <w:rPr>
                <w:w w:val="115"/>
              </w:rPr>
              <w:t>Deviance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control</w:t>
            </w:r>
          </w:p>
        </w:tc>
      </w:tr>
    </w:tbl>
    <w:p w14:paraId="40E16240" w14:textId="77777777" w:rsidR="00B86CD2" w:rsidRDefault="00B86CD2">
      <w:pPr>
        <w:spacing w:line="241" w:lineRule="exact"/>
        <w:sectPr w:rsidR="00B86CD2">
          <w:type w:val="continuous"/>
          <w:pgSz w:w="11900" w:h="16850"/>
          <w:pgMar w:top="134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B86CD2" w14:paraId="093B5D96" w14:textId="77777777">
        <w:trPr>
          <w:trHeight w:val="3616"/>
        </w:trPr>
        <w:tc>
          <w:tcPr>
            <w:tcW w:w="2448" w:type="dxa"/>
          </w:tcPr>
          <w:p w14:paraId="2182F669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56" w:type="dxa"/>
            <w:gridSpan w:val="6"/>
          </w:tcPr>
          <w:p w14:paraId="3833E6B9" w14:textId="77777777" w:rsidR="00B86CD2" w:rsidRDefault="00000000">
            <w:pPr>
              <w:pStyle w:val="TableParagraph"/>
              <w:spacing w:line="252" w:lineRule="exact"/>
            </w:pPr>
            <w:r>
              <w:rPr>
                <w:w w:val="115"/>
              </w:rPr>
              <w:t>Community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urban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life</w:t>
            </w:r>
          </w:p>
          <w:p w14:paraId="3A27131C" w14:textId="77777777" w:rsidR="00B86CD2" w:rsidRDefault="00000000">
            <w:pPr>
              <w:pStyle w:val="TableParagraph"/>
            </w:pPr>
            <w:r>
              <w:rPr>
                <w:w w:val="115"/>
              </w:rPr>
              <w:t>Inequalities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(Inequality,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stratification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classes;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Ethnic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inequality;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Gender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inequality;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Age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inequality)</w:t>
            </w:r>
          </w:p>
          <w:p w14:paraId="0814F317" w14:textId="77777777" w:rsidR="00B86CD2" w:rsidRDefault="00000000">
            <w:pPr>
              <w:pStyle w:val="TableParagraph"/>
              <w:ind w:right="6052"/>
            </w:pPr>
            <w:r>
              <w:rPr>
                <w:w w:val="110"/>
              </w:rPr>
              <w:t>The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main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institutions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family</w:t>
            </w:r>
          </w:p>
          <w:p w14:paraId="26BE6BA2" w14:textId="77777777" w:rsidR="00B86CD2" w:rsidRDefault="00000000">
            <w:pPr>
              <w:pStyle w:val="TableParagraph"/>
              <w:spacing w:before="2"/>
              <w:ind w:right="7065"/>
            </w:pPr>
            <w:r>
              <w:rPr>
                <w:w w:val="115"/>
              </w:rPr>
              <w:t>Education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religion</w:t>
            </w:r>
          </w:p>
          <w:p w14:paraId="7233FB1E" w14:textId="77777777" w:rsidR="00B86CD2" w:rsidRDefault="00000000">
            <w:pPr>
              <w:pStyle w:val="TableParagraph"/>
              <w:ind w:right="6052"/>
            </w:pPr>
            <w:r>
              <w:rPr>
                <w:w w:val="115"/>
              </w:rPr>
              <w:t>Economy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society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The political system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Society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change</w:t>
            </w:r>
          </w:p>
          <w:p w14:paraId="4F35A2DC" w14:textId="77777777" w:rsidR="00B86CD2" w:rsidRDefault="00000000">
            <w:pPr>
              <w:pStyle w:val="TableParagraph"/>
              <w:spacing w:before="2" w:line="257" w:lineRule="exact"/>
            </w:pPr>
            <w:r>
              <w:rPr>
                <w:w w:val="110"/>
              </w:rPr>
              <w:t>The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dynamics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population</w:t>
            </w:r>
          </w:p>
          <w:p w14:paraId="57B5C097" w14:textId="77777777" w:rsidR="00B86CD2" w:rsidRDefault="00000000">
            <w:pPr>
              <w:pStyle w:val="TableParagraph"/>
              <w:ind w:right="3698"/>
            </w:pPr>
            <w:r>
              <w:rPr>
                <w:spacing w:val="-1"/>
                <w:w w:val="115"/>
              </w:rPr>
              <w:t>Collective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behaviour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movements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Social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cultural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change</w:t>
            </w:r>
          </w:p>
          <w:p w14:paraId="72AA458E" w14:textId="77777777" w:rsidR="00B86CD2" w:rsidRDefault="00000000">
            <w:pPr>
              <w:pStyle w:val="TableParagraph"/>
              <w:spacing w:line="246" w:lineRule="exact"/>
            </w:pPr>
            <w:r>
              <w:rPr>
                <w:w w:val="115"/>
              </w:rPr>
              <w:t>Social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change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contemporary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world: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digital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society.</w:t>
            </w:r>
          </w:p>
        </w:tc>
      </w:tr>
      <w:tr w:rsidR="00B86CD2" w14:paraId="2443396F" w14:textId="77777777">
        <w:trPr>
          <w:trHeight w:val="1409"/>
        </w:trPr>
        <w:tc>
          <w:tcPr>
            <w:tcW w:w="2448" w:type="dxa"/>
          </w:tcPr>
          <w:p w14:paraId="458206DA" w14:textId="77777777" w:rsidR="00B86CD2" w:rsidRDefault="00000000">
            <w:pPr>
              <w:pStyle w:val="TableParagraph"/>
              <w:ind w:left="208" w:right="196" w:hanging="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Estimate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commitment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required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for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individual</w:t>
            </w:r>
            <w:r>
              <w:rPr>
                <w:b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study</w:t>
            </w:r>
          </w:p>
          <w:p w14:paraId="284DBE5A" w14:textId="77777777" w:rsidR="00B86CD2" w:rsidRDefault="00000000">
            <w:pPr>
              <w:pStyle w:val="TableParagraph"/>
              <w:spacing w:line="268" w:lineRule="exact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terms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hours</w:t>
            </w:r>
          </w:p>
        </w:tc>
        <w:tc>
          <w:tcPr>
            <w:tcW w:w="8456" w:type="dxa"/>
            <w:gridSpan w:val="6"/>
          </w:tcPr>
          <w:p w14:paraId="498C3E6A" w14:textId="77777777" w:rsidR="00B86CD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Approximately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225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ore</w:t>
            </w:r>
          </w:p>
        </w:tc>
      </w:tr>
      <w:tr w:rsidR="00B86CD2" w14:paraId="05CB2B87" w14:textId="77777777">
        <w:trPr>
          <w:trHeight w:val="563"/>
        </w:trPr>
        <w:tc>
          <w:tcPr>
            <w:tcW w:w="2448" w:type="dxa"/>
          </w:tcPr>
          <w:p w14:paraId="41FF1165" w14:textId="77777777" w:rsidR="00B86CD2" w:rsidRDefault="00000000">
            <w:pPr>
              <w:pStyle w:val="TableParagraph"/>
              <w:spacing w:line="274" w:lineRule="exact"/>
              <w:ind w:left="655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Teaching</w:t>
            </w:r>
          </w:p>
          <w:p w14:paraId="714B20C3" w14:textId="77777777" w:rsidR="00B86CD2" w:rsidRDefault="00000000">
            <w:pPr>
              <w:pStyle w:val="TableParagraph"/>
              <w:spacing w:before="2" w:line="268" w:lineRule="exact"/>
              <w:ind w:left="68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methods</w:t>
            </w:r>
          </w:p>
        </w:tc>
        <w:tc>
          <w:tcPr>
            <w:tcW w:w="8456" w:type="dxa"/>
            <w:gridSpan w:val="6"/>
          </w:tcPr>
          <w:p w14:paraId="6A34C735" w14:textId="77777777" w:rsidR="00B86CD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5"/>
                <w:sz w:val="24"/>
              </w:rPr>
              <w:t>Frontal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lesson,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cooperative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learning.</w:t>
            </w:r>
          </w:p>
        </w:tc>
      </w:tr>
      <w:tr w:rsidR="00B86CD2" w14:paraId="458635CA" w14:textId="77777777">
        <w:trPr>
          <w:trHeight w:val="2536"/>
        </w:trPr>
        <w:tc>
          <w:tcPr>
            <w:tcW w:w="2448" w:type="dxa"/>
          </w:tcPr>
          <w:p w14:paraId="5E518367" w14:textId="77777777" w:rsidR="00B86CD2" w:rsidRDefault="00000000">
            <w:pPr>
              <w:pStyle w:val="TableParagraph"/>
              <w:ind w:left="302" w:right="289" w:hanging="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Learning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resources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(recommended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textbooks,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further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recommended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reading,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other</w:t>
            </w:r>
          </w:p>
          <w:p w14:paraId="782AEA72" w14:textId="77777777" w:rsidR="00B86CD2" w:rsidRDefault="00000000">
            <w:pPr>
              <w:pStyle w:val="TableParagraph"/>
              <w:spacing w:line="280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educational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material)</w:t>
            </w:r>
          </w:p>
        </w:tc>
        <w:tc>
          <w:tcPr>
            <w:tcW w:w="8456" w:type="dxa"/>
            <w:gridSpan w:val="6"/>
          </w:tcPr>
          <w:p w14:paraId="21710410" w14:textId="77777777" w:rsidR="00B86CD2" w:rsidRPr="00467F6A" w:rsidRDefault="00000000">
            <w:pPr>
              <w:pStyle w:val="TableParagraph"/>
              <w:spacing w:line="242" w:lineRule="auto"/>
              <w:ind w:right="1567"/>
              <w:rPr>
                <w:sz w:val="24"/>
                <w:lang w:val="it-IT"/>
              </w:rPr>
            </w:pPr>
            <w:r w:rsidRPr="00467F6A">
              <w:rPr>
                <w:w w:val="115"/>
                <w:sz w:val="24"/>
                <w:lang w:val="it-IT"/>
              </w:rPr>
              <w:t>Neil</w:t>
            </w:r>
            <w:r w:rsidRPr="00467F6A">
              <w:rPr>
                <w:spacing w:val="19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J.Smelser,</w:t>
            </w:r>
            <w:r w:rsidRPr="00467F6A">
              <w:rPr>
                <w:spacing w:val="20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i/>
                <w:w w:val="115"/>
                <w:sz w:val="24"/>
                <w:lang w:val="it-IT"/>
              </w:rPr>
              <w:t>Manuale</w:t>
            </w:r>
            <w:r w:rsidRPr="00467F6A">
              <w:rPr>
                <w:i/>
                <w:spacing w:val="15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i/>
                <w:w w:val="115"/>
                <w:sz w:val="24"/>
                <w:lang w:val="it-IT"/>
              </w:rPr>
              <w:t>di</w:t>
            </w:r>
            <w:r w:rsidRPr="00467F6A">
              <w:rPr>
                <w:i/>
                <w:spacing w:val="11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i/>
                <w:w w:val="115"/>
                <w:sz w:val="24"/>
                <w:lang w:val="it-IT"/>
              </w:rPr>
              <w:t>Sociologia</w:t>
            </w:r>
            <w:r w:rsidRPr="00467F6A">
              <w:rPr>
                <w:w w:val="115"/>
                <w:sz w:val="24"/>
                <w:lang w:val="it-IT"/>
              </w:rPr>
              <w:t>,</w:t>
            </w:r>
            <w:r w:rsidRPr="00467F6A">
              <w:rPr>
                <w:spacing w:val="20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Il</w:t>
            </w:r>
            <w:r w:rsidRPr="00467F6A">
              <w:rPr>
                <w:spacing w:val="20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Mulino,</w:t>
            </w:r>
            <w:r w:rsidRPr="00467F6A">
              <w:rPr>
                <w:spacing w:val="18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2011.</w:t>
            </w:r>
            <w:r w:rsidRPr="00467F6A">
              <w:rPr>
                <w:spacing w:val="-57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and</w:t>
            </w:r>
          </w:p>
          <w:p w14:paraId="07B59BFA" w14:textId="77777777" w:rsidR="00B86CD2" w:rsidRDefault="00000000">
            <w:pPr>
              <w:pStyle w:val="TableParagraph"/>
              <w:spacing w:line="277" w:lineRule="exact"/>
              <w:rPr>
                <w:sz w:val="24"/>
              </w:rPr>
            </w:pPr>
            <w:r w:rsidRPr="00467F6A">
              <w:rPr>
                <w:w w:val="115"/>
                <w:sz w:val="24"/>
                <w:lang w:val="it-IT"/>
              </w:rPr>
              <w:t>Byung</w:t>
            </w:r>
            <w:r w:rsidRPr="00467F6A">
              <w:rPr>
                <w:spacing w:val="17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w w:val="115"/>
                <w:sz w:val="24"/>
                <w:lang w:val="it-IT"/>
              </w:rPr>
              <w:t>C.-Han,</w:t>
            </w:r>
            <w:r w:rsidRPr="00467F6A">
              <w:rPr>
                <w:spacing w:val="17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i/>
                <w:w w:val="115"/>
                <w:sz w:val="24"/>
                <w:lang w:val="it-IT"/>
              </w:rPr>
              <w:t>Nello</w:t>
            </w:r>
            <w:r w:rsidRPr="00467F6A">
              <w:rPr>
                <w:i/>
                <w:spacing w:val="13"/>
                <w:w w:val="115"/>
                <w:sz w:val="24"/>
                <w:lang w:val="it-IT"/>
              </w:rPr>
              <w:t xml:space="preserve"> </w:t>
            </w:r>
            <w:r w:rsidRPr="00467F6A">
              <w:rPr>
                <w:i/>
                <w:w w:val="115"/>
                <w:sz w:val="24"/>
                <w:lang w:val="it-IT"/>
              </w:rPr>
              <w:t>sciame.</w:t>
            </w:r>
            <w:r w:rsidRPr="00467F6A">
              <w:rPr>
                <w:i/>
                <w:spacing w:val="12"/>
                <w:w w:val="115"/>
                <w:sz w:val="24"/>
                <w:lang w:val="it-IT"/>
              </w:rPr>
              <w:t xml:space="preserve"> </w:t>
            </w:r>
            <w:r>
              <w:rPr>
                <w:i/>
                <w:w w:val="115"/>
                <w:sz w:val="24"/>
              </w:rPr>
              <w:t>Visioni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del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digitale</w:t>
            </w:r>
            <w:r>
              <w:rPr>
                <w:w w:val="115"/>
                <w:sz w:val="24"/>
              </w:rPr>
              <w:t>,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Nottetempo,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2014.</w:t>
            </w:r>
          </w:p>
          <w:p w14:paraId="5D2D8835" w14:textId="77777777" w:rsidR="00B86CD2" w:rsidRDefault="00B86CD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6CF308C" w14:textId="77777777" w:rsidR="00B86CD2" w:rsidRDefault="00000000">
            <w:pPr>
              <w:pStyle w:val="TableParagraph"/>
              <w:ind w:right="273"/>
              <w:rPr>
                <w:sz w:val="24"/>
              </w:rPr>
            </w:pPr>
            <w:r>
              <w:rPr>
                <w:w w:val="110"/>
                <w:sz w:val="24"/>
              </w:rPr>
              <w:t>During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lessons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further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readings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recommended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order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deepen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some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issues.</w:t>
            </w:r>
          </w:p>
        </w:tc>
      </w:tr>
      <w:tr w:rsidR="00B86CD2" w14:paraId="796EFF67" w14:textId="77777777">
        <w:trPr>
          <w:trHeight w:val="563"/>
        </w:trPr>
        <w:tc>
          <w:tcPr>
            <w:tcW w:w="2448" w:type="dxa"/>
          </w:tcPr>
          <w:p w14:paraId="48CA526F" w14:textId="77777777" w:rsidR="00B86CD2" w:rsidRDefault="00000000">
            <w:pPr>
              <w:pStyle w:val="TableParagraph"/>
              <w:spacing w:line="274" w:lineRule="exact"/>
              <w:ind w:left="72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Support</w:t>
            </w:r>
          </w:p>
          <w:p w14:paraId="14C9542E" w14:textId="77777777" w:rsidR="00B86CD2" w:rsidRDefault="00000000">
            <w:pPr>
              <w:pStyle w:val="TableParagraph"/>
              <w:spacing w:line="270" w:lineRule="exact"/>
              <w:ind w:left="62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Activities</w:t>
            </w:r>
          </w:p>
        </w:tc>
        <w:tc>
          <w:tcPr>
            <w:tcW w:w="8456" w:type="dxa"/>
            <w:gridSpan w:val="6"/>
          </w:tcPr>
          <w:p w14:paraId="0AAF12C0" w14:textId="77777777" w:rsidR="00B86CD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Within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reception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activities.</w:t>
            </w:r>
          </w:p>
        </w:tc>
      </w:tr>
      <w:tr w:rsidR="00B86CD2" w14:paraId="7EBDC91E" w14:textId="77777777">
        <w:trPr>
          <w:trHeight w:val="561"/>
        </w:trPr>
        <w:tc>
          <w:tcPr>
            <w:tcW w:w="2448" w:type="dxa"/>
          </w:tcPr>
          <w:p w14:paraId="32490057" w14:textId="77777777" w:rsidR="00B86CD2" w:rsidRDefault="00000000">
            <w:pPr>
              <w:pStyle w:val="TableParagraph"/>
              <w:spacing w:line="274" w:lineRule="exact"/>
              <w:ind w:left="51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Modality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</w:p>
          <w:p w14:paraId="359ECF11" w14:textId="77777777" w:rsidR="00B86CD2" w:rsidRDefault="00000000">
            <w:pPr>
              <w:pStyle w:val="TableParagraph"/>
              <w:spacing w:line="268" w:lineRule="exact"/>
              <w:ind w:left="50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Attendance</w:t>
            </w:r>
          </w:p>
        </w:tc>
        <w:tc>
          <w:tcPr>
            <w:tcW w:w="8456" w:type="dxa"/>
            <w:gridSpan w:val="6"/>
          </w:tcPr>
          <w:p w14:paraId="287A8144" w14:textId="77777777" w:rsidR="00B86CD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5"/>
                <w:sz w:val="24"/>
              </w:rPr>
              <w:t>Attendance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not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compulsory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but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strongly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recommended.</w:t>
            </w:r>
          </w:p>
        </w:tc>
      </w:tr>
      <w:tr w:rsidR="00B86CD2" w14:paraId="4D5126FE" w14:textId="77777777">
        <w:trPr>
          <w:trHeight w:val="563"/>
        </w:trPr>
        <w:tc>
          <w:tcPr>
            <w:tcW w:w="2448" w:type="dxa"/>
            <w:vMerge w:val="restart"/>
          </w:tcPr>
          <w:p w14:paraId="51D985AC" w14:textId="77777777" w:rsidR="00B86CD2" w:rsidRDefault="00000000">
            <w:pPr>
              <w:pStyle w:val="TableParagraph"/>
              <w:ind w:left="491" w:firstLine="2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Modality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Assessment</w:t>
            </w:r>
          </w:p>
        </w:tc>
        <w:tc>
          <w:tcPr>
            <w:tcW w:w="8456" w:type="dxa"/>
            <w:gridSpan w:val="6"/>
            <w:tcBorders>
              <w:bottom w:val="nil"/>
            </w:tcBorders>
          </w:tcPr>
          <w:p w14:paraId="20EA0867" w14:textId="77777777" w:rsidR="00B86CD2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final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held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orally.</w:t>
            </w:r>
          </w:p>
        </w:tc>
      </w:tr>
      <w:tr w:rsidR="00B86CD2" w14:paraId="12FE62D8" w14:textId="77777777">
        <w:trPr>
          <w:trHeight w:val="940"/>
        </w:trPr>
        <w:tc>
          <w:tcPr>
            <w:tcW w:w="2448" w:type="dxa"/>
            <w:vMerge/>
            <w:tcBorders>
              <w:top w:val="nil"/>
            </w:tcBorders>
          </w:tcPr>
          <w:p w14:paraId="3D51B45E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restart"/>
            <w:tcBorders>
              <w:top w:val="nil"/>
              <w:right w:val="single" w:sz="6" w:space="0" w:color="000000"/>
            </w:tcBorders>
          </w:tcPr>
          <w:p w14:paraId="028148AD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34CDD61C" w14:textId="77777777" w:rsidR="00B86CD2" w:rsidRDefault="00B86CD2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579BD208" w14:textId="77777777" w:rsidR="00B86CD2" w:rsidRDefault="00000000">
            <w:pPr>
              <w:pStyle w:val="TableParagraph"/>
              <w:spacing w:before="1"/>
              <w:ind w:left="42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Grade</w:t>
            </w:r>
          </w:p>
        </w:tc>
        <w:tc>
          <w:tcPr>
            <w:tcW w:w="2090" w:type="dxa"/>
          </w:tcPr>
          <w:p w14:paraId="0FD54FEE" w14:textId="77777777" w:rsidR="00B86CD2" w:rsidRDefault="00000000">
            <w:pPr>
              <w:pStyle w:val="TableParagraph"/>
              <w:ind w:left="291" w:right="284" w:firstLine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Knowledge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understanding</w:t>
            </w:r>
          </w:p>
          <w:p w14:paraId="05681AD5" w14:textId="77777777" w:rsidR="00B86CD2" w:rsidRDefault="00000000">
            <w:pPr>
              <w:pStyle w:val="TableParagraph"/>
              <w:spacing w:line="222" w:lineRule="exact"/>
              <w:ind w:left="418" w:right="41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topic</w:t>
            </w:r>
          </w:p>
        </w:tc>
        <w:tc>
          <w:tcPr>
            <w:tcW w:w="2141" w:type="dxa"/>
          </w:tcPr>
          <w:p w14:paraId="05DA07CB" w14:textId="77777777" w:rsidR="00B86CD2" w:rsidRDefault="00000000">
            <w:pPr>
              <w:pStyle w:val="TableParagraph"/>
              <w:spacing w:before="109"/>
              <w:ind w:left="451" w:right="444" w:firstLine="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Ability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analyze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synthesize</w:t>
            </w:r>
          </w:p>
        </w:tc>
        <w:tc>
          <w:tcPr>
            <w:tcW w:w="2155" w:type="dxa"/>
          </w:tcPr>
          <w:p w14:paraId="1869A2E2" w14:textId="77777777" w:rsidR="00B86CD2" w:rsidRDefault="00B86CD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79A6B0E" w14:textId="77777777" w:rsidR="00B86CD2" w:rsidRDefault="00000000">
            <w:pPr>
              <w:pStyle w:val="TableParagraph"/>
              <w:ind w:left="537" w:right="519" w:firstLine="22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Use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references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A09BF57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D2" w14:paraId="463472CC" w14:textId="77777777">
        <w:trPr>
          <w:trHeight w:val="1173"/>
        </w:trPr>
        <w:tc>
          <w:tcPr>
            <w:tcW w:w="2448" w:type="dxa"/>
            <w:vMerge/>
            <w:tcBorders>
              <w:top w:val="nil"/>
            </w:tcBorders>
          </w:tcPr>
          <w:p w14:paraId="4422C412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04C8CAF2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261E68AD" w14:textId="77777777" w:rsidR="00B86CD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Fail</w:t>
            </w:r>
          </w:p>
        </w:tc>
        <w:tc>
          <w:tcPr>
            <w:tcW w:w="2090" w:type="dxa"/>
          </w:tcPr>
          <w:p w14:paraId="77A2889D" w14:textId="77777777" w:rsidR="00B86CD2" w:rsidRDefault="00000000">
            <w:pPr>
              <w:pStyle w:val="TableParagraph"/>
              <w:ind w:left="248" w:right="265"/>
              <w:rPr>
                <w:sz w:val="20"/>
              </w:rPr>
            </w:pPr>
            <w:r>
              <w:rPr>
                <w:w w:val="115"/>
                <w:sz w:val="20"/>
              </w:rPr>
              <w:t>Severe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shortcomings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inaccuracies</w:t>
            </w:r>
          </w:p>
        </w:tc>
        <w:tc>
          <w:tcPr>
            <w:tcW w:w="2141" w:type="dxa"/>
          </w:tcPr>
          <w:p w14:paraId="315FF216" w14:textId="77777777" w:rsidR="00B86CD2" w:rsidRDefault="00000000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w w:val="110"/>
                <w:sz w:val="20"/>
              </w:rPr>
              <w:t>Irrelevant.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Frequent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generalizations.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Inability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</w:p>
          <w:p w14:paraId="48D703FE" w14:textId="77777777" w:rsidR="00B86CD2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synthesize</w:t>
            </w:r>
          </w:p>
        </w:tc>
        <w:tc>
          <w:tcPr>
            <w:tcW w:w="2155" w:type="dxa"/>
          </w:tcPr>
          <w:p w14:paraId="7BC1047B" w14:textId="77777777" w:rsidR="00B86CD2" w:rsidRDefault="00000000">
            <w:pPr>
              <w:pStyle w:val="TableParagraph"/>
              <w:ind w:left="108" w:right="709"/>
              <w:rPr>
                <w:sz w:val="20"/>
              </w:rPr>
            </w:pPr>
            <w:r>
              <w:rPr>
                <w:w w:val="110"/>
                <w:sz w:val="20"/>
              </w:rPr>
              <w:t>Completely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inappropriate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6D5E163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D2" w14:paraId="76F44BB2" w14:textId="77777777">
        <w:trPr>
          <w:trHeight w:val="705"/>
        </w:trPr>
        <w:tc>
          <w:tcPr>
            <w:tcW w:w="2448" w:type="dxa"/>
            <w:vMerge/>
            <w:tcBorders>
              <w:top w:val="nil"/>
            </w:tcBorders>
          </w:tcPr>
          <w:p w14:paraId="6524E229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530527DE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07D75BD9" w14:textId="77777777" w:rsidR="00B86CD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18-20</w:t>
            </w:r>
          </w:p>
        </w:tc>
        <w:tc>
          <w:tcPr>
            <w:tcW w:w="2090" w:type="dxa"/>
          </w:tcPr>
          <w:p w14:paraId="6BEB5265" w14:textId="77777777" w:rsidR="00B86CD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Sufficient.</w:t>
            </w:r>
          </w:p>
          <w:p w14:paraId="3DC4E03B" w14:textId="77777777" w:rsidR="00B86CD2" w:rsidRDefault="00000000">
            <w:pPr>
              <w:pStyle w:val="TableParagraph"/>
              <w:spacing w:line="230" w:lineRule="atLeast"/>
              <w:ind w:left="109" w:right="265"/>
              <w:rPr>
                <w:sz w:val="20"/>
              </w:rPr>
            </w:pPr>
            <w:r>
              <w:rPr>
                <w:w w:val="115"/>
                <w:sz w:val="20"/>
              </w:rPr>
              <w:t>Important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shortcomings.</w:t>
            </w:r>
          </w:p>
        </w:tc>
        <w:tc>
          <w:tcPr>
            <w:tcW w:w="2141" w:type="dxa"/>
          </w:tcPr>
          <w:p w14:paraId="44DB14DF" w14:textId="77777777" w:rsidR="00B86CD2" w:rsidRDefault="00000000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w w:val="115"/>
                <w:sz w:val="20"/>
              </w:rPr>
              <w:t>Sufficient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capabilities</w:t>
            </w:r>
          </w:p>
        </w:tc>
        <w:tc>
          <w:tcPr>
            <w:tcW w:w="2155" w:type="dxa"/>
          </w:tcPr>
          <w:p w14:paraId="23BC75E5" w14:textId="77777777" w:rsidR="00B86CD2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Sufficient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003A597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6CD2" w14:paraId="67003896" w14:textId="77777777">
        <w:trPr>
          <w:trHeight w:val="1398"/>
        </w:trPr>
        <w:tc>
          <w:tcPr>
            <w:tcW w:w="2448" w:type="dxa"/>
            <w:vMerge/>
            <w:tcBorders>
              <w:top w:val="nil"/>
            </w:tcBorders>
          </w:tcPr>
          <w:p w14:paraId="1508F490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139AE665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</w:tcPr>
          <w:p w14:paraId="38857F5E" w14:textId="77777777" w:rsidR="00B86CD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21-23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74740858" w14:textId="77777777" w:rsidR="00B86CD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Basic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Knowledge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227117F3" w14:textId="77777777" w:rsidR="00B86CD2" w:rsidRDefault="00000000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student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capable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correct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analysis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synthesis,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argues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logically</w:t>
            </w:r>
          </w:p>
          <w:p w14:paraId="67B0820B" w14:textId="77777777" w:rsidR="00B86CD2" w:rsidRDefault="0000000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and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7979C5BF" w14:textId="77777777" w:rsidR="00B86CD2" w:rsidRDefault="00000000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standard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references</w:t>
            </w:r>
          </w:p>
        </w:tc>
        <w:tc>
          <w:tcPr>
            <w:tcW w:w="110" w:type="dxa"/>
            <w:tcBorders>
              <w:top w:val="nil"/>
            </w:tcBorders>
          </w:tcPr>
          <w:p w14:paraId="4FA423DA" w14:textId="77777777" w:rsidR="00B86CD2" w:rsidRDefault="00B86C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87BCE5" w14:textId="77777777" w:rsidR="00B86CD2" w:rsidRDefault="00B86CD2">
      <w:pPr>
        <w:rPr>
          <w:rFonts w:ascii="Times New Roman"/>
        </w:rPr>
        <w:sectPr w:rsidR="00B86CD2">
          <w:pgSz w:w="11900" w:h="16850"/>
          <w:pgMar w:top="14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B86CD2" w14:paraId="35CBA918" w14:textId="77777777">
        <w:trPr>
          <w:trHeight w:val="236"/>
        </w:trPr>
        <w:tc>
          <w:tcPr>
            <w:tcW w:w="2448" w:type="dxa"/>
            <w:vMerge w:val="restart"/>
          </w:tcPr>
          <w:p w14:paraId="08664DF9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vMerge w:val="restart"/>
            <w:tcBorders>
              <w:right w:val="single" w:sz="6" w:space="0" w:color="000000"/>
            </w:tcBorders>
          </w:tcPr>
          <w:p w14:paraId="57CA0673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single" w:sz="6" w:space="0" w:color="000000"/>
            </w:tcBorders>
          </w:tcPr>
          <w:p w14:paraId="7C663E11" w14:textId="77777777" w:rsidR="00B86CD2" w:rsidRDefault="00B86C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tcBorders>
              <w:top w:val="double" w:sz="1" w:space="0" w:color="000000"/>
            </w:tcBorders>
          </w:tcPr>
          <w:p w14:paraId="79681FA3" w14:textId="77777777" w:rsidR="00B86CD2" w:rsidRDefault="00B86C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tcBorders>
              <w:top w:val="double" w:sz="1" w:space="0" w:color="000000"/>
            </w:tcBorders>
          </w:tcPr>
          <w:p w14:paraId="2A92AE05" w14:textId="77777777" w:rsidR="00B86CD2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consistently</w:t>
            </w:r>
          </w:p>
        </w:tc>
        <w:tc>
          <w:tcPr>
            <w:tcW w:w="2155" w:type="dxa"/>
            <w:tcBorders>
              <w:top w:val="double" w:sz="1" w:space="0" w:color="000000"/>
            </w:tcBorders>
          </w:tcPr>
          <w:p w14:paraId="582ACEC1" w14:textId="77777777" w:rsidR="00B86CD2" w:rsidRDefault="00B86C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bottom w:val="nil"/>
            </w:tcBorders>
          </w:tcPr>
          <w:p w14:paraId="7D4AB340" w14:textId="77777777" w:rsidR="00B86CD2" w:rsidRDefault="00B86C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6CD2" w14:paraId="4EE3E49F" w14:textId="77777777">
        <w:trPr>
          <w:trHeight w:val="1876"/>
        </w:trPr>
        <w:tc>
          <w:tcPr>
            <w:tcW w:w="2448" w:type="dxa"/>
            <w:vMerge/>
            <w:tcBorders>
              <w:top w:val="nil"/>
            </w:tcBorders>
          </w:tcPr>
          <w:p w14:paraId="6122C785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0E4D364D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4328DA8D" w14:textId="77777777" w:rsidR="00B86CD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24-26</w:t>
            </w:r>
          </w:p>
        </w:tc>
        <w:tc>
          <w:tcPr>
            <w:tcW w:w="2090" w:type="dxa"/>
          </w:tcPr>
          <w:p w14:paraId="11551E01" w14:textId="77777777" w:rsidR="00B86CD2" w:rsidRDefault="00000000">
            <w:pPr>
              <w:pStyle w:val="TableParagraph"/>
              <w:ind w:left="109" w:right="742"/>
              <w:rPr>
                <w:sz w:val="20"/>
              </w:rPr>
            </w:pPr>
            <w:r>
              <w:rPr>
                <w:w w:val="115"/>
                <w:sz w:val="20"/>
              </w:rPr>
              <w:t>Satisfactory.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Good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knowledge</w:t>
            </w:r>
          </w:p>
        </w:tc>
        <w:tc>
          <w:tcPr>
            <w:tcW w:w="2141" w:type="dxa"/>
          </w:tcPr>
          <w:p w14:paraId="096CCA7C" w14:textId="77777777" w:rsidR="00B86CD2" w:rsidRDefault="00000000">
            <w:pPr>
              <w:pStyle w:val="TableParagraph"/>
              <w:ind w:left="107" w:right="594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good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synthesis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skills.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arguments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are</w:t>
            </w:r>
          </w:p>
          <w:p w14:paraId="2DA09A6A" w14:textId="77777777" w:rsidR="00B86CD2" w:rsidRDefault="00000000">
            <w:pPr>
              <w:pStyle w:val="TableParagraph"/>
              <w:spacing w:line="232" w:lineRule="exact"/>
              <w:ind w:left="107" w:right="415"/>
              <w:rPr>
                <w:sz w:val="20"/>
              </w:rPr>
            </w:pPr>
            <w:r>
              <w:rPr>
                <w:w w:val="110"/>
                <w:sz w:val="20"/>
              </w:rPr>
              <w:t>expressed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consistently</w:t>
            </w:r>
          </w:p>
        </w:tc>
        <w:tc>
          <w:tcPr>
            <w:tcW w:w="2155" w:type="dxa"/>
          </w:tcPr>
          <w:p w14:paraId="0550A429" w14:textId="77777777" w:rsidR="00B86CD2" w:rsidRDefault="00000000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standard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references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1B66F99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CD2" w14:paraId="14283D76" w14:textId="77777777">
        <w:trPr>
          <w:trHeight w:val="1408"/>
        </w:trPr>
        <w:tc>
          <w:tcPr>
            <w:tcW w:w="2448" w:type="dxa"/>
            <w:vMerge/>
            <w:tcBorders>
              <w:top w:val="nil"/>
            </w:tcBorders>
          </w:tcPr>
          <w:p w14:paraId="17C68FC4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3786212E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2FB3A66C" w14:textId="77777777" w:rsidR="00B86CD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27-29</w:t>
            </w:r>
          </w:p>
        </w:tc>
        <w:tc>
          <w:tcPr>
            <w:tcW w:w="2090" w:type="dxa"/>
          </w:tcPr>
          <w:p w14:paraId="1A04465E" w14:textId="77777777" w:rsidR="00B86CD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Very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Good</w:t>
            </w:r>
          </w:p>
        </w:tc>
        <w:tc>
          <w:tcPr>
            <w:tcW w:w="2141" w:type="dxa"/>
          </w:tcPr>
          <w:p w14:paraId="310C426A" w14:textId="77777777" w:rsidR="00B86CD2" w:rsidRDefault="00000000">
            <w:pPr>
              <w:pStyle w:val="TableParagraph"/>
              <w:ind w:left="107" w:right="779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considerable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</w:p>
          <w:p w14:paraId="3E5CB42D" w14:textId="77777777" w:rsidR="00B86CD2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synthesis</w:t>
            </w:r>
          </w:p>
        </w:tc>
        <w:tc>
          <w:tcPr>
            <w:tcW w:w="2155" w:type="dxa"/>
          </w:tcPr>
          <w:p w14:paraId="0578E9C2" w14:textId="77777777" w:rsidR="00B86CD2" w:rsidRDefault="00000000">
            <w:pPr>
              <w:pStyle w:val="TableParagraph"/>
              <w:ind w:left="108" w:right="738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student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deepened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topics of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AAC6EED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CD2" w14:paraId="59777B83" w14:textId="77777777">
        <w:trPr>
          <w:trHeight w:val="940"/>
        </w:trPr>
        <w:tc>
          <w:tcPr>
            <w:tcW w:w="2448" w:type="dxa"/>
            <w:vMerge/>
            <w:tcBorders>
              <w:top w:val="nil"/>
            </w:tcBorders>
          </w:tcPr>
          <w:p w14:paraId="66CA96A8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05028D1E" w14:textId="77777777" w:rsidR="00B86CD2" w:rsidRDefault="00B86CD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</w:tcPr>
          <w:p w14:paraId="4DEC6275" w14:textId="77777777" w:rsidR="00B86CD2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30-30L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008A02F1" w14:textId="77777777" w:rsidR="00B86CD2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Excellent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499F8242" w14:textId="77777777" w:rsidR="00B86CD2" w:rsidRDefault="00000000">
            <w:pPr>
              <w:pStyle w:val="TableParagraph"/>
              <w:ind w:left="107" w:right="739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has </w:t>
            </w:r>
            <w:r>
              <w:rPr>
                <w:w w:val="115"/>
                <w:sz w:val="20"/>
              </w:rPr>
              <w:t>excellent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</w:p>
          <w:p w14:paraId="07550C5A" w14:textId="77777777" w:rsidR="00B86CD2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synthesis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64C786A0" w14:textId="77777777" w:rsidR="00B86CD2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Important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insights</w:t>
            </w:r>
          </w:p>
        </w:tc>
        <w:tc>
          <w:tcPr>
            <w:tcW w:w="110" w:type="dxa"/>
            <w:tcBorders>
              <w:top w:val="nil"/>
            </w:tcBorders>
          </w:tcPr>
          <w:p w14:paraId="55848F3A" w14:textId="77777777" w:rsidR="00B86CD2" w:rsidRDefault="00B86C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CA2974" w14:textId="77777777" w:rsidR="00BE16EB" w:rsidRDefault="00BE16EB"/>
    <w:sectPr w:rsidR="00BE16EB">
      <w:pgSz w:w="11900" w:h="16850"/>
      <w:pgMar w:top="142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47965"/>
    <w:multiLevelType w:val="hybridMultilevel"/>
    <w:tmpl w:val="B202A274"/>
    <w:lvl w:ilvl="0" w:tplc="D9427240">
      <w:numFmt w:val="bullet"/>
      <w:lvlText w:val="-"/>
      <w:lvlJc w:val="left"/>
      <w:pPr>
        <w:ind w:left="110" w:hanging="173"/>
      </w:pPr>
      <w:rPr>
        <w:rFonts w:ascii="Cambria" w:eastAsia="Cambria" w:hAnsi="Cambria" w:cs="Cambria" w:hint="default"/>
        <w:w w:val="120"/>
        <w:sz w:val="24"/>
        <w:szCs w:val="24"/>
        <w:lang w:val="en-US" w:eastAsia="en-US" w:bidi="ar-SA"/>
      </w:rPr>
    </w:lvl>
    <w:lvl w:ilvl="1" w:tplc="9C1078B8">
      <w:numFmt w:val="bullet"/>
      <w:lvlText w:val="•"/>
      <w:lvlJc w:val="left"/>
      <w:pPr>
        <w:ind w:left="952" w:hanging="173"/>
      </w:pPr>
      <w:rPr>
        <w:rFonts w:hint="default"/>
        <w:lang w:val="en-US" w:eastAsia="en-US" w:bidi="ar-SA"/>
      </w:rPr>
    </w:lvl>
    <w:lvl w:ilvl="2" w:tplc="AA88CF9E">
      <w:numFmt w:val="bullet"/>
      <w:lvlText w:val="•"/>
      <w:lvlJc w:val="left"/>
      <w:pPr>
        <w:ind w:left="1785" w:hanging="173"/>
      </w:pPr>
      <w:rPr>
        <w:rFonts w:hint="default"/>
        <w:lang w:val="en-US" w:eastAsia="en-US" w:bidi="ar-SA"/>
      </w:rPr>
    </w:lvl>
    <w:lvl w:ilvl="3" w:tplc="A10AA7A8">
      <w:numFmt w:val="bullet"/>
      <w:lvlText w:val="•"/>
      <w:lvlJc w:val="left"/>
      <w:pPr>
        <w:ind w:left="2618" w:hanging="173"/>
      </w:pPr>
      <w:rPr>
        <w:rFonts w:hint="default"/>
        <w:lang w:val="en-US" w:eastAsia="en-US" w:bidi="ar-SA"/>
      </w:rPr>
    </w:lvl>
    <w:lvl w:ilvl="4" w:tplc="40961F28">
      <w:numFmt w:val="bullet"/>
      <w:lvlText w:val="•"/>
      <w:lvlJc w:val="left"/>
      <w:pPr>
        <w:ind w:left="3451" w:hanging="173"/>
      </w:pPr>
      <w:rPr>
        <w:rFonts w:hint="default"/>
        <w:lang w:val="en-US" w:eastAsia="en-US" w:bidi="ar-SA"/>
      </w:rPr>
    </w:lvl>
    <w:lvl w:ilvl="5" w:tplc="A4B64CF4">
      <w:numFmt w:val="bullet"/>
      <w:lvlText w:val="•"/>
      <w:lvlJc w:val="left"/>
      <w:pPr>
        <w:ind w:left="4284" w:hanging="173"/>
      </w:pPr>
      <w:rPr>
        <w:rFonts w:hint="default"/>
        <w:lang w:val="en-US" w:eastAsia="en-US" w:bidi="ar-SA"/>
      </w:rPr>
    </w:lvl>
    <w:lvl w:ilvl="6" w:tplc="89609610">
      <w:numFmt w:val="bullet"/>
      <w:lvlText w:val="•"/>
      <w:lvlJc w:val="left"/>
      <w:pPr>
        <w:ind w:left="5117" w:hanging="173"/>
      </w:pPr>
      <w:rPr>
        <w:rFonts w:hint="default"/>
        <w:lang w:val="en-US" w:eastAsia="en-US" w:bidi="ar-SA"/>
      </w:rPr>
    </w:lvl>
    <w:lvl w:ilvl="7" w:tplc="7DF81B06">
      <w:numFmt w:val="bullet"/>
      <w:lvlText w:val="•"/>
      <w:lvlJc w:val="left"/>
      <w:pPr>
        <w:ind w:left="5950" w:hanging="173"/>
      </w:pPr>
      <w:rPr>
        <w:rFonts w:hint="default"/>
        <w:lang w:val="en-US" w:eastAsia="en-US" w:bidi="ar-SA"/>
      </w:rPr>
    </w:lvl>
    <w:lvl w:ilvl="8" w:tplc="20FCCFB6">
      <w:numFmt w:val="bullet"/>
      <w:lvlText w:val="•"/>
      <w:lvlJc w:val="left"/>
      <w:pPr>
        <w:ind w:left="6783" w:hanging="173"/>
      </w:pPr>
      <w:rPr>
        <w:rFonts w:hint="default"/>
        <w:lang w:val="en-US" w:eastAsia="en-US" w:bidi="ar-SA"/>
      </w:rPr>
    </w:lvl>
  </w:abstractNum>
  <w:num w:numId="1" w16cid:durableId="182184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CD2"/>
    <w:rsid w:val="00467F6A"/>
    <w:rsid w:val="00B86CD2"/>
    <w:rsid w:val="00B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8502C"/>
  <w15:docId w15:val="{19BF9DE6-033C-4111-8766-DF3FB1F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erto.pa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Company>HP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Olpam 2</dc:creator>
  <cp:lastModifiedBy>Umberto Pagano</cp:lastModifiedBy>
  <cp:revision>2</cp:revision>
  <dcterms:created xsi:type="dcterms:W3CDTF">2023-07-01T13:52:00Z</dcterms:created>
  <dcterms:modified xsi:type="dcterms:W3CDTF">2023-07-01T14:04:00Z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2023-07-01T00:00:00Z</vt:filetime>
  </property>
</Properties>
</file>